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010F" w:rsidRDefault="00EF5B52">
      <w:pPr>
        <w:rPr>
          <w:lang w:val="uk-UA"/>
        </w:rPr>
      </w:pPr>
      <w:r>
        <w:rPr>
          <w:noProof/>
        </w:rPr>
        <w:drawing>
          <wp:inline distT="0" distB="0" distL="0" distR="0">
            <wp:extent cx="2962275" cy="2221706"/>
            <wp:effectExtent l="19050" t="0" r="9525" b="0"/>
            <wp:docPr id="1" name="Рисунок 1" descr="PB21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B21002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 1  </w:t>
      </w:r>
      <w:r>
        <w:rPr>
          <w:noProof/>
        </w:rPr>
        <w:drawing>
          <wp:inline distT="0" distB="0" distL="0" distR="0">
            <wp:extent cx="2959100" cy="2219325"/>
            <wp:effectExtent l="19050" t="0" r="0" b="0"/>
            <wp:docPr id="2" name="Рисунок 2" descr="PB21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B21003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2</w:t>
      </w:r>
    </w:p>
    <w:p w:rsidR="00E114F1" w:rsidRDefault="00E114F1">
      <w:pPr>
        <w:rPr>
          <w:lang w:val="uk-UA"/>
        </w:rPr>
      </w:pPr>
    </w:p>
    <w:p w:rsidR="00E114F1" w:rsidRDefault="00EF5B52">
      <w:pPr>
        <w:rPr>
          <w:lang w:val="uk-UA"/>
        </w:rPr>
      </w:pPr>
      <w:r>
        <w:rPr>
          <w:noProof/>
        </w:rPr>
        <w:drawing>
          <wp:inline distT="0" distB="0" distL="0" distR="0">
            <wp:extent cx="2959100" cy="2219325"/>
            <wp:effectExtent l="19050" t="0" r="0" b="0"/>
            <wp:docPr id="3" name="Рисунок 3" descr="PB21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B21003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 3  </w:t>
      </w:r>
      <w:r>
        <w:rPr>
          <w:noProof/>
        </w:rPr>
        <w:drawing>
          <wp:inline distT="0" distB="0" distL="0" distR="0">
            <wp:extent cx="2962275" cy="2221706"/>
            <wp:effectExtent l="19050" t="0" r="9525" b="0"/>
            <wp:docPr id="4" name="Рисунок 4" descr="PB21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B21003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4</w:t>
      </w:r>
    </w:p>
    <w:p w:rsidR="00E114F1" w:rsidRDefault="00E114F1">
      <w:pPr>
        <w:rPr>
          <w:lang w:val="uk-UA"/>
        </w:rPr>
      </w:pPr>
    </w:p>
    <w:p w:rsidR="00E114F1" w:rsidRDefault="00EF5B52">
      <w:pPr>
        <w:rPr>
          <w:lang w:val="uk-UA"/>
        </w:rPr>
      </w:pPr>
      <w:r>
        <w:rPr>
          <w:noProof/>
        </w:rPr>
        <w:drawing>
          <wp:inline distT="0" distB="0" distL="0" distR="0">
            <wp:extent cx="2962275" cy="2221706"/>
            <wp:effectExtent l="19050" t="0" r="9525" b="0"/>
            <wp:docPr id="5" name="Рисунок 5" descr="PB21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B21003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 5  </w:t>
      </w:r>
      <w:r>
        <w:rPr>
          <w:noProof/>
        </w:rPr>
        <w:drawing>
          <wp:inline distT="0" distB="0" distL="0" distR="0">
            <wp:extent cx="2959100" cy="2219325"/>
            <wp:effectExtent l="19050" t="0" r="0" b="0"/>
            <wp:docPr id="6" name="Рисунок 6" descr="PB21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B21003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6</w:t>
      </w:r>
    </w:p>
    <w:p w:rsidR="00E114F1" w:rsidRDefault="00E114F1">
      <w:pPr>
        <w:rPr>
          <w:lang w:val="uk-UA"/>
        </w:rPr>
      </w:pPr>
    </w:p>
    <w:p w:rsidR="00E114F1" w:rsidRDefault="00EF5B52">
      <w:pPr>
        <w:rPr>
          <w:lang w:val="uk-UA"/>
        </w:rPr>
      </w:pPr>
      <w:r>
        <w:rPr>
          <w:noProof/>
        </w:rPr>
        <w:drawing>
          <wp:inline distT="0" distB="0" distL="0" distR="0">
            <wp:extent cx="2962275" cy="2221706"/>
            <wp:effectExtent l="19050" t="0" r="9525" b="0"/>
            <wp:docPr id="7" name="Рисунок 7" descr="PB21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B21003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 7  </w:t>
      </w:r>
      <w:r>
        <w:rPr>
          <w:noProof/>
        </w:rPr>
        <w:drawing>
          <wp:inline distT="0" distB="0" distL="0" distR="0">
            <wp:extent cx="2959100" cy="2219325"/>
            <wp:effectExtent l="19050" t="0" r="0" b="0"/>
            <wp:docPr id="8" name="Рисунок 8" descr="PB21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B21003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8</w:t>
      </w:r>
    </w:p>
    <w:p w:rsidR="00E114F1" w:rsidRDefault="00E114F1">
      <w:pPr>
        <w:rPr>
          <w:lang w:val="uk-UA"/>
        </w:rPr>
      </w:pPr>
    </w:p>
    <w:p w:rsidR="00E114F1" w:rsidRPr="005F4AD0" w:rsidRDefault="007737D1">
      <w:pPr>
        <w:rPr>
          <w:lang w:val="en-US"/>
        </w:rPr>
      </w:pPr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margin-left:254.4pt;margin-top:3.75pt;width:233.25pt;height:35.25pt;z-index:251663360">
            <v:textbox>
              <w:txbxContent>
                <w:p w:rsidR="007737D1" w:rsidRPr="007737D1" w:rsidRDefault="007737D1">
                  <w:pPr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Отрегулировать положение замка так, чтобы выдвинутый ригель не касался КПП</w:t>
                  </w:r>
                </w:p>
              </w:txbxContent>
            </v:textbox>
          </v:shape>
        </w:pict>
      </w:r>
      <w:r w:rsidR="00EF5B52">
        <w:rPr>
          <w:noProof/>
        </w:rPr>
        <w:drawing>
          <wp:inline distT="0" distB="0" distL="0" distR="0">
            <wp:extent cx="2962275" cy="2221706"/>
            <wp:effectExtent l="19050" t="0" r="9525" b="0"/>
            <wp:docPr id="9" name="Рисунок 9" descr="PB21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B21003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 9  </w:t>
      </w:r>
      <w:r w:rsidR="00EF5B52">
        <w:rPr>
          <w:noProof/>
        </w:rPr>
        <w:drawing>
          <wp:inline distT="0" distB="0" distL="0" distR="0">
            <wp:extent cx="2962275" cy="2221706"/>
            <wp:effectExtent l="19050" t="0" r="9525" b="0"/>
            <wp:docPr id="10" name="Рисунок 10" descr="PB21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B21003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10</w:t>
      </w:r>
    </w:p>
    <w:p w:rsidR="00E114F1" w:rsidRPr="005F4AD0" w:rsidRDefault="00EF5B52">
      <w:pPr>
        <w:rPr>
          <w:lang w:val="en-US"/>
        </w:rPr>
      </w:pPr>
      <w:r>
        <w:rPr>
          <w:noProof/>
        </w:rPr>
        <w:drawing>
          <wp:inline distT="0" distB="0" distL="0" distR="0">
            <wp:extent cx="2962275" cy="2221706"/>
            <wp:effectExtent l="19050" t="0" r="9525" b="0"/>
            <wp:docPr id="11" name="Рисунок 11" descr="PB21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B2100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11 </w:t>
      </w:r>
      <w:r>
        <w:rPr>
          <w:noProof/>
        </w:rPr>
        <w:drawing>
          <wp:inline distT="0" distB="0" distL="0" distR="0">
            <wp:extent cx="2962275" cy="2221706"/>
            <wp:effectExtent l="19050" t="0" r="9525" b="0"/>
            <wp:docPr id="12" name="Рисунок 12" descr="PB21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B21004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12</w:t>
      </w:r>
    </w:p>
    <w:p w:rsidR="003B37B4" w:rsidRPr="005F4AD0" w:rsidRDefault="007737D1">
      <w:pPr>
        <w:rPr>
          <w:lang w:val="en-US"/>
        </w:rPr>
      </w:pPr>
      <w:r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6" type="#_x0000_t61" style="position:absolute;margin-left:258.15pt;margin-top:133.35pt;width:124.5pt;height:39.75pt;rotation:180;z-index:251661312" adj="-2672,27849">
            <v:textbox>
              <w:txbxContent>
                <w:p w:rsidR="007737D1" w:rsidRPr="007737D1" w:rsidRDefault="007737D1">
                  <w:pPr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Установить защиту тяги от съема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margin-left:86.4pt;margin-top:119.85pt;width:147pt;height:53.25pt;z-index:251660288">
            <v:textbox>
              <w:txbxContent>
                <w:p w:rsidR="007737D1" w:rsidRPr="007737D1" w:rsidRDefault="007737D1">
                  <w:pPr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Проверить отсутствие контакта защиты тяги с хомутом до срыва болтов</w:t>
                  </w:r>
                </w:p>
              </w:txbxContent>
            </v:textbox>
          </v:shape>
        </w:pict>
      </w:r>
      <w:r w:rsidR="00EF5B52">
        <w:rPr>
          <w:noProof/>
        </w:rPr>
        <w:drawing>
          <wp:inline distT="0" distB="0" distL="0" distR="0">
            <wp:extent cx="2962275" cy="2221706"/>
            <wp:effectExtent l="19050" t="0" r="9525" b="0"/>
            <wp:docPr id="13" name="Рисунок 13" descr="PB21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B21004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13 </w:t>
      </w:r>
      <w:r w:rsidR="00EF5B52">
        <w:rPr>
          <w:noProof/>
        </w:rPr>
        <w:drawing>
          <wp:inline distT="0" distB="0" distL="0" distR="0">
            <wp:extent cx="2946400" cy="2209800"/>
            <wp:effectExtent l="19050" t="0" r="6350" b="0"/>
            <wp:docPr id="14" name="Рисунок 14" descr="PB21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B21004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4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14F1">
        <w:rPr>
          <w:lang w:val="uk-UA"/>
        </w:rPr>
        <w:t xml:space="preserve"> 14</w:t>
      </w:r>
    </w:p>
    <w:p w:rsidR="003B37B4" w:rsidRDefault="00EF5B52">
      <w:pPr>
        <w:rPr>
          <w:lang w:val="uk-UA"/>
        </w:rPr>
      </w:pPr>
      <w:r>
        <w:rPr>
          <w:noProof/>
        </w:rPr>
        <w:drawing>
          <wp:inline distT="0" distB="0" distL="0" distR="0">
            <wp:extent cx="2933700" cy="2200275"/>
            <wp:effectExtent l="19050" t="0" r="0" b="0"/>
            <wp:docPr id="15" name="Рисунок 15" descr="IMG_0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_011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37B4">
        <w:rPr>
          <w:lang w:val="uk-UA"/>
        </w:rPr>
        <w:t>15</w:t>
      </w:r>
      <w:r w:rsidR="0048000D">
        <w:rPr>
          <w:lang w:val="en-US"/>
        </w:rPr>
        <w:t xml:space="preserve">  </w:t>
      </w:r>
      <w:r w:rsidR="003B37B4">
        <w:rPr>
          <w:lang w:val="uk-UA"/>
        </w:rPr>
        <w:t xml:space="preserve"> </w:t>
      </w:r>
      <w:r>
        <w:rPr>
          <w:noProof/>
        </w:rPr>
        <w:drawing>
          <wp:inline distT="0" distB="0" distL="0" distR="0">
            <wp:extent cx="2962275" cy="2221706"/>
            <wp:effectExtent l="19050" t="0" r="9525" b="0"/>
            <wp:docPr id="16" name="Рисунок 16" descr="PB21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B21005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37B4">
        <w:rPr>
          <w:lang w:val="uk-UA"/>
        </w:rPr>
        <w:t>16</w:t>
      </w:r>
    </w:p>
    <w:p w:rsidR="00A90F2C" w:rsidRPr="00183412" w:rsidRDefault="00A90F2C" w:rsidP="003B37B4">
      <w:pPr>
        <w:rPr>
          <w:b/>
          <w:sz w:val="32"/>
          <w:szCs w:val="32"/>
          <w:lang w:val="en-US"/>
        </w:rPr>
      </w:pPr>
    </w:p>
    <w:p w:rsidR="003B37B4" w:rsidRPr="007568DC" w:rsidRDefault="003B37B4">
      <w:pPr>
        <w:rPr>
          <w:b/>
          <w:sz w:val="18"/>
          <w:szCs w:val="18"/>
          <w:lang w:val="uk-UA"/>
        </w:rPr>
      </w:pPr>
    </w:p>
    <w:p w:rsidR="007568DC" w:rsidRPr="0048000D" w:rsidRDefault="007737D1">
      <w:pPr>
        <w:rPr>
          <w:b/>
          <w:lang w:val="en-US"/>
        </w:rPr>
      </w:pPr>
      <w:r>
        <w:rPr>
          <w:b/>
          <w:noProof/>
        </w:rPr>
        <w:pict>
          <v:shape id="_x0000_s1037" type="#_x0000_t202" style="position:absolute;margin-left:6.8pt;margin-top:147pt;width:124.5pt;height:25.5pt;z-index:251662336">
            <v:textbox>
              <w:txbxContent>
                <w:p w:rsidR="007737D1" w:rsidRPr="007737D1" w:rsidRDefault="007737D1">
                  <w:pPr>
                    <w:rPr>
                      <w:rFonts w:asciiTheme="minorHAnsi" w:hAnsiTheme="minorHAnsi" w:cstheme="minorHAnsi"/>
                    </w:rPr>
                  </w:pPr>
                  <w:r>
                    <w:rPr>
                      <w:rFonts w:asciiTheme="minorHAnsi" w:hAnsiTheme="minorHAnsi" w:cstheme="minorHAnsi"/>
                    </w:rPr>
                    <w:t>Подложить поролон</w:t>
                  </w:r>
                </w:p>
              </w:txbxContent>
            </v:textbox>
          </v:shape>
        </w:pict>
      </w:r>
      <w:r w:rsidR="00EC2B7F">
        <w:rPr>
          <w:b/>
          <w:noProof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34" type="#_x0000_t66" style="position:absolute;margin-left:131.3pt;margin-top:66pt;width:25.6pt;height:11.25pt;rotation:-1636690fd;z-index:251659264" fillcolor="yellow"/>
        </w:pict>
      </w:r>
      <w:r w:rsidR="00EF5B52">
        <w:rPr>
          <w:b/>
          <w:noProof/>
        </w:rPr>
        <w:drawing>
          <wp:inline distT="0" distB="0" distL="0" distR="0">
            <wp:extent cx="2962275" cy="2221706"/>
            <wp:effectExtent l="19050" t="0" r="9525" b="0"/>
            <wp:docPr id="17" name="Рисунок 17" descr="PB21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B21004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000D">
        <w:rPr>
          <w:b/>
          <w:lang w:val="uk-UA"/>
        </w:rPr>
        <w:t xml:space="preserve"> </w:t>
      </w:r>
      <w:r w:rsidR="0048000D">
        <w:rPr>
          <w:b/>
          <w:lang w:val="en-US"/>
        </w:rPr>
        <w:t>17</w:t>
      </w:r>
      <w:r w:rsidR="007568DC">
        <w:rPr>
          <w:b/>
          <w:lang w:val="uk-UA"/>
        </w:rPr>
        <w:t xml:space="preserve"> </w:t>
      </w:r>
      <w:r w:rsidR="00EF5B52">
        <w:rPr>
          <w:b/>
          <w:noProof/>
        </w:rPr>
        <w:drawing>
          <wp:inline distT="0" distB="0" distL="0" distR="0">
            <wp:extent cx="2959100" cy="2219325"/>
            <wp:effectExtent l="19050" t="0" r="0" b="0"/>
            <wp:docPr id="18" name="Рисунок 18" descr="DSC00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SC0033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000D">
        <w:rPr>
          <w:b/>
          <w:lang w:val="en-US"/>
        </w:rPr>
        <w:t>18</w:t>
      </w:r>
    </w:p>
    <w:p w:rsidR="007568DC" w:rsidRDefault="007568DC">
      <w:pPr>
        <w:rPr>
          <w:b/>
          <w:lang w:val="uk-UA"/>
        </w:rPr>
      </w:pPr>
    </w:p>
    <w:p w:rsidR="003B37B4" w:rsidRPr="0048000D" w:rsidRDefault="00EF5B52" w:rsidP="003B37B4">
      <w:pPr>
        <w:rPr>
          <w:lang w:val="en-US"/>
        </w:rPr>
      </w:pPr>
      <w:r>
        <w:rPr>
          <w:b/>
          <w:noProof/>
        </w:rPr>
        <w:drawing>
          <wp:inline distT="0" distB="0" distL="0" distR="0">
            <wp:extent cx="2962275" cy="2221706"/>
            <wp:effectExtent l="19050" t="0" r="9525" b="0"/>
            <wp:docPr id="19" name="Рисунок 19" descr="DSC00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SC0033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000D">
        <w:rPr>
          <w:b/>
          <w:lang w:val="en-US"/>
        </w:rPr>
        <w:t>19</w:t>
      </w:r>
      <w:r w:rsidR="007568DC">
        <w:rPr>
          <w:b/>
          <w:lang w:val="uk-UA"/>
        </w:rPr>
        <w:t xml:space="preserve">  </w:t>
      </w:r>
      <w:r>
        <w:rPr>
          <w:noProof/>
        </w:rPr>
        <w:drawing>
          <wp:inline distT="0" distB="0" distL="0" distR="0">
            <wp:extent cx="2965412" cy="2224059"/>
            <wp:effectExtent l="19050" t="0" r="6388" b="0"/>
            <wp:docPr id="20" name="Рисунок 20" descr="PB210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B21006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412" cy="2224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000D">
        <w:rPr>
          <w:lang w:val="en-US"/>
        </w:rPr>
        <w:t>20</w:t>
      </w:r>
    </w:p>
    <w:p w:rsidR="007568DC" w:rsidRDefault="007568DC" w:rsidP="003B37B4">
      <w:pPr>
        <w:rPr>
          <w:lang w:val="uk-UA"/>
        </w:rPr>
      </w:pPr>
    </w:p>
    <w:p w:rsidR="007568DC" w:rsidRDefault="007568DC" w:rsidP="003B37B4">
      <w:pPr>
        <w:rPr>
          <w:lang w:val="uk-UA"/>
        </w:rPr>
      </w:pPr>
    </w:p>
    <w:p w:rsidR="007568DC" w:rsidRDefault="007568DC" w:rsidP="003B37B4">
      <w:pPr>
        <w:rPr>
          <w:lang w:val="uk-UA"/>
        </w:rPr>
      </w:pPr>
    </w:p>
    <w:p w:rsidR="007568DC" w:rsidRDefault="007568DC" w:rsidP="003B37B4">
      <w:pPr>
        <w:rPr>
          <w:lang w:val="uk-UA"/>
        </w:rPr>
      </w:pPr>
    </w:p>
    <w:p w:rsidR="003B37B4" w:rsidRPr="0048000D" w:rsidRDefault="003B37B4">
      <w:pPr>
        <w:rPr>
          <w:b/>
          <w:lang w:val="en-US"/>
        </w:rPr>
      </w:pPr>
    </w:p>
    <w:p w:rsidR="00E114F1" w:rsidRDefault="00E114F1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p w:rsidR="00A90F2C" w:rsidRDefault="00A90F2C">
      <w:pPr>
        <w:rPr>
          <w:b/>
          <w:sz w:val="20"/>
          <w:szCs w:val="20"/>
          <w:lang w:val="en-US"/>
        </w:rPr>
      </w:pPr>
    </w:p>
    <w:sectPr w:rsidR="00A90F2C" w:rsidSect="00A90F2C">
      <w:footerReference w:type="default" r:id="rId27"/>
      <w:pgSz w:w="11906" w:h="16838"/>
      <w:pgMar w:top="540" w:right="677" w:bottom="540" w:left="11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5ED3" w:rsidRDefault="00955ED3" w:rsidP="00F76064">
      <w:r>
        <w:separator/>
      </w:r>
    </w:p>
  </w:endnote>
  <w:endnote w:type="continuationSeparator" w:id="1">
    <w:p w:rsidR="00955ED3" w:rsidRDefault="00955ED3" w:rsidP="00F760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064" w:rsidRPr="00F76064" w:rsidRDefault="00F76064">
    <w:pPr>
      <w:pStyle w:val="a8"/>
      <w:rPr>
        <w:lang w:val="en-US"/>
      </w:rPr>
    </w:pPr>
    <w:r>
      <w:rPr>
        <w:lang w:val="en-US"/>
      </w:rPr>
      <w:t>Infiniti M37x   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5ED3" w:rsidRDefault="00955ED3" w:rsidP="00F76064">
      <w:r>
        <w:separator/>
      </w:r>
    </w:p>
  </w:footnote>
  <w:footnote w:type="continuationSeparator" w:id="1">
    <w:p w:rsidR="00955ED3" w:rsidRDefault="00955ED3" w:rsidP="00F7606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686009"/>
    <w:multiLevelType w:val="hybridMultilevel"/>
    <w:tmpl w:val="9DB829D6"/>
    <w:lvl w:ilvl="0" w:tplc="C98C8F98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">
    <w:nsid w:val="46D4778F"/>
    <w:multiLevelType w:val="hybridMultilevel"/>
    <w:tmpl w:val="AF34DBEE"/>
    <w:lvl w:ilvl="0" w:tplc="0AA4870E">
      <w:numFmt w:val="bullet"/>
      <w:lvlText w:val="-"/>
      <w:lvlJc w:val="left"/>
      <w:pPr>
        <w:tabs>
          <w:tab w:val="num" w:pos="735"/>
        </w:tabs>
        <w:ind w:left="735" w:hanging="37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6BF44CC6"/>
    <w:multiLevelType w:val="hybridMultilevel"/>
    <w:tmpl w:val="7CCAB87C"/>
    <w:lvl w:ilvl="0" w:tplc="C98C8F98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4BE64C0"/>
    <w:multiLevelType w:val="hybridMultilevel"/>
    <w:tmpl w:val="062AD5D2"/>
    <w:lvl w:ilvl="0" w:tplc="A76C7DBC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52850DA"/>
    <w:multiLevelType w:val="hybridMultilevel"/>
    <w:tmpl w:val="6A6ABE92"/>
    <w:lvl w:ilvl="0" w:tplc="2C005C0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drawingGridHorizontalSpacing w:val="57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114F1"/>
    <w:rsid w:val="000D2CE0"/>
    <w:rsid w:val="00114D9A"/>
    <w:rsid w:val="00183412"/>
    <w:rsid w:val="001A26E8"/>
    <w:rsid w:val="00262A99"/>
    <w:rsid w:val="002772BF"/>
    <w:rsid w:val="00370C5F"/>
    <w:rsid w:val="003B37B4"/>
    <w:rsid w:val="0048000D"/>
    <w:rsid w:val="004F1BF1"/>
    <w:rsid w:val="0057010F"/>
    <w:rsid w:val="005D5EA4"/>
    <w:rsid w:val="005F4AD0"/>
    <w:rsid w:val="00647989"/>
    <w:rsid w:val="007568DC"/>
    <w:rsid w:val="007737D1"/>
    <w:rsid w:val="00787A8A"/>
    <w:rsid w:val="00955ED3"/>
    <w:rsid w:val="00A90F2C"/>
    <w:rsid w:val="00B41366"/>
    <w:rsid w:val="00C40F85"/>
    <w:rsid w:val="00D34CE9"/>
    <w:rsid w:val="00D70BCF"/>
    <w:rsid w:val="00E114F1"/>
    <w:rsid w:val="00EC2B7F"/>
    <w:rsid w:val="00EF5B52"/>
    <w:rsid w:val="00F76064"/>
    <w:rsid w:val="00FE3E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  <o:rules v:ext="edit">
        <o:r id="V:Rule4" type="callout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A90F2C"/>
    <w:pPr>
      <w:keepNext/>
      <w:pBdr>
        <w:between w:val="single" w:sz="6" w:space="1" w:color="auto"/>
      </w:pBdr>
      <w:outlineLvl w:val="0"/>
    </w:pPr>
    <w:rPr>
      <w:b/>
      <w:color w:val="008080"/>
      <w:szCs w:val="20"/>
      <w:lang w:val="cs-CZ" w:eastAsia="cs-CZ"/>
    </w:rPr>
  </w:style>
  <w:style w:type="paragraph" w:styleId="2">
    <w:name w:val="heading 2"/>
    <w:basedOn w:val="a"/>
    <w:next w:val="a"/>
    <w:qFormat/>
    <w:rsid w:val="00A90F2C"/>
    <w:pPr>
      <w:keepNext/>
      <w:pBdr>
        <w:between w:val="single" w:sz="6" w:space="1" w:color="auto"/>
      </w:pBdr>
      <w:outlineLvl w:val="1"/>
    </w:pPr>
    <w:rPr>
      <w:b/>
      <w:szCs w:val="20"/>
      <w:lang w:val="cs-CZ" w:eastAsia="cs-CZ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character" w:styleId="a3">
    <w:name w:val="Hyperlink"/>
    <w:basedOn w:val="a0"/>
    <w:rsid w:val="00647989"/>
    <w:rPr>
      <w:color w:val="0000FF"/>
      <w:u w:val="single"/>
    </w:rPr>
  </w:style>
  <w:style w:type="paragraph" w:styleId="a4">
    <w:name w:val="Balloon Text"/>
    <w:basedOn w:val="a"/>
    <w:link w:val="a5"/>
    <w:rsid w:val="00B4136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B4136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rsid w:val="00F7606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F76064"/>
    <w:rPr>
      <w:sz w:val="24"/>
      <w:szCs w:val="24"/>
    </w:rPr>
  </w:style>
  <w:style w:type="paragraph" w:styleId="a8">
    <w:name w:val="footer"/>
    <w:basedOn w:val="a"/>
    <w:link w:val="a9"/>
    <w:rsid w:val="00F7606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F76064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18</Words>
  <Characters>108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ЗАГАЛЬНА ІНСТРУКЦІЯ</vt:lpstr>
      <vt:lpstr>ЗАГАЛЬНА ІНСТРУКЦІЯ</vt:lpstr>
    </vt:vector>
  </TitlesOfParts>
  <Company>SPV Company Ltd.</Company>
  <LinksUpToDate>false</LinksUpToDate>
  <CharactersWithSpaces>125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ЗАГАЛЬНА ІНСТРУКЦІЯ</dc:title>
  <dc:creator>-</dc:creator>
  <cp:lastModifiedBy>SergeyZ</cp:lastModifiedBy>
  <cp:revision>7</cp:revision>
  <cp:lastPrinted>2009-11-19T03:45:00Z</cp:lastPrinted>
  <dcterms:created xsi:type="dcterms:W3CDTF">2011-02-11T12:39:00Z</dcterms:created>
  <dcterms:modified xsi:type="dcterms:W3CDTF">2011-02-11T13:09:00Z</dcterms:modified>
</cp:coreProperties>
</file>